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B5" w:rsidRDefault="00CA2107">
      <w:r>
        <w:rPr>
          <w:noProof/>
          <w:lang w:eastAsia="ru-RU"/>
        </w:rPr>
        <w:pict>
          <v:rect id="Rectangle 2" o:spid="_x0000_s1026" style="position:absolute;margin-left:1.9pt;margin-top:-40.1pt;width:225pt;height:17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" strokecolor="white">
            <v:textbox>
              <w:txbxContent>
                <w:p w:rsidR="00CA2107" w:rsidRDefault="00CA2107" w:rsidP="00CA210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>Российская Федерация</w:t>
                  </w:r>
                </w:p>
                <w:p w:rsidR="00CA2107" w:rsidRDefault="00CA2107" w:rsidP="00CA2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Муниципальное унитарное</w:t>
                  </w:r>
                </w:p>
                <w:p w:rsidR="00CA2107" w:rsidRDefault="00CA2107" w:rsidP="00CA2107">
                  <w:pPr>
                    <w:jc w:val="center"/>
                  </w:pPr>
                  <w:r>
                    <w:rPr>
                      <w:b/>
                    </w:rPr>
                    <w:t>предприятие</w:t>
                  </w:r>
                </w:p>
                <w:p w:rsidR="00CA2107" w:rsidRDefault="00CA2107" w:rsidP="00CA210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«ИВНЯНСКИЕ ТЕПЛОВЫЕ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СЕТИ»</w:t>
                  </w:r>
                </w:p>
                <w:p w:rsidR="00CA2107" w:rsidRDefault="00CA2107" w:rsidP="00CA21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309110, Белгородская область, п. Ивня</w:t>
                  </w:r>
                  <w:r>
                    <w:rPr>
                      <w:b/>
                      <w:sz w:val="24"/>
                      <w:szCs w:val="24"/>
                    </w:rPr>
                    <w:t>,</w:t>
                  </w:r>
                </w:p>
                <w:p w:rsidR="00CA2107" w:rsidRDefault="00CA2107" w:rsidP="00CA210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ул. Десницкого, 3а</w:t>
                  </w:r>
                </w:p>
                <w:p w:rsidR="00CA2107" w:rsidRDefault="00CA2107" w:rsidP="00CA21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Тел. 5-51-66, факс 8(47243) 5-59-35</w:t>
                  </w:r>
                </w:p>
                <w:p w:rsidR="00CA2107" w:rsidRDefault="00CA2107" w:rsidP="00CA2107">
                  <w:pPr>
                    <w:jc w:val="center"/>
                    <w:rPr>
                      <w:b/>
                      <w:u w:val="single"/>
                    </w:rPr>
                  </w:pPr>
                  <w:hyperlink r:id="rId4" w:history="1">
                    <w:r>
                      <w:rPr>
                        <w:rStyle w:val="a3"/>
                        <w:b/>
                        <w:lang w:val="en-US"/>
                      </w:rPr>
                      <w:t>ivniats</w:t>
                    </w:r>
                    <w:r>
                      <w:rPr>
                        <w:rStyle w:val="a3"/>
                        <w:b/>
                      </w:rPr>
                      <w:t>@</w:t>
                    </w:r>
                    <w:r>
                      <w:rPr>
                        <w:rStyle w:val="a3"/>
                        <w:b/>
                        <w:lang w:val="en-US"/>
                      </w:rPr>
                      <w:t>mail</w:t>
                    </w:r>
                    <w:r>
                      <w:rPr>
                        <w:rStyle w:val="a3"/>
                        <w:b/>
                      </w:rPr>
                      <w:t>.</w:t>
                    </w:r>
                    <w:r>
                      <w:rPr>
                        <w:rStyle w:val="a3"/>
                        <w:b/>
                        <w:lang w:val="en-US"/>
                      </w:rPr>
                      <w:t>ru</w:t>
                    </w:r>
                  </w:hyperlink>
                </w:p>
                <w:p w:rsidR="00CA2107" w:rsidRDefault="00CA2107" w:rsidP="00CA210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>ИНН 3109005002/КПП 310901001</w:t>
                  </w:r>
                </w:p>
                <w:p w:rsidR="00CA2107" w:rsidRDefault="00CA2107" w:rsidP="00CA210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A2107" w:rsidRDefault="00CA2107" w:rsidP="00CA2107">
                  <w:pPr>
                    <w:spacing w:line="360" w:lineRule="auto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«   23   »  марта 2017 г. № 84                       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             </w:t>
                  </w:r>
                </w:p>
                <w:p w:rsidR="00CA2107" w:rsidRDefault="00CA2107" w:rsidP="00CA210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На__________от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______________</w:t>
                  </w:r>
                </w:p>
                <w:p w:rsidR="00CA2107" w:rsidRDefault="00CA2107" w:rsidP="00CA2107">
                  <w:pPr>
                    <w:jc w:val="center"/>
                  </w:pPr>
                </w:p>
                <w:p w:rsidR="00CA2107" w:rsidRDefault="00CA2107" w:rsidP="00CA210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A2107" w:rsidRDefault="00CA2107" w:rsidP="00CA210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A2107" w:rsidRDefault="00CA2107" w:rsidP="00CA2107">
                  <w:pPr>
                    <w:jc w:val="center"/>
                  </w:pPr>
                </w:p>
              </w:txbxContent>
            </v:textbox>
          </v:rect>
        </w:pict>
      </w:r>
      <w:r>
        <w:t xml:space="preserve">   </w:t>
      </w:r>
    </w:p>
    <w:p w:rsidR="00CA2107" w:rsidRDefault="00CA2107"/>
    <w:p w:rsidR="00CA2107" w:rsidRDefault="00CA2107"/>
    <w:p w:rsidR="00CA2107" w:rsidRDefault="00CA2107"/>
    <w:p w:rsidR="00CA2107" w:rsidRDefault="00CA2107"/>
    <w:p w:rsidR="00CA2107" w:rsidRDefault="00CA2107"/>
    <w:p w:rsidR="00CA2107" w:rsidRDefault="00CA2107"/>
    <w:p w:rsidR="00CA2107" w:rsidRDefault="00CA2107"/>
    <w:p w:rsidR="00CA2107" w:rsidRDefault="00CA2107">
      <w:pPr>
        <w:rPr>
          <w:sz w:val="28"/>
          <w:szCs w:val="28"/>
        </w:rPr>
      </w:pPr>
      <w:r>
        <w:rPr>
          <w:sz w:val="28"/>
          <w:szCs w:val="28"/>
        </w:rPr>
        <w:t>На основании распоряжения Администрации муниципального района «</w:t>
      </w:r>
      <w:proofErr w:type="spellStart"/>
      <w:r>
        <w:rPr>
          <w:sz w:val="28"/>
          <w:szCs w:val="28"/>
        </w:rPr>
        <w:t>Ивнянский</w:t>
      </w:r>
      <w:proofErr w:type="spellEnd"/>
      <w:r>
        <w:rPr>
          <w:sz w:val="28"/>
          <w:szCs w:val="28"/>
        </w:rPr>
        <w:t xml:space="preserve"> район» №513-р от 02 августа 2018 г. МУП «Ивнянские тепловые сети» преобразовывается в Акционерное общество «</w:t>
      </w:r>
      <w:proofErr w:type="spellStart"/>
      <w:r>
        <w:rPr>
          <w:sz w:val="28"/>
          <w:szCs w:val="28"/>
        </w:rPr>
        <w:t>Ивнянская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теплосетевая</w:t>
      </w:r>
      <w:proofErr w:type="spellEnd"/>
      <w:r>
        <w:rPr>
          <w:sz w:val="28"/>
          <w:szCs w:val="28"/>
        </w:rPr>
        <w:t xml:space="preserve"> компания».</w:t>
      </w:r>
    </w:p>
    <w:p w:rsidR="00CA2107" w:rsidRDefault="00CA2107">
      <w:pPr>
        <w:rPr>
          <w:sz w:val="28"/>
          <w:szCs w:val="28"/>
        </w:rPr>
      </w:pPr>
    </w:p>
    <w:p w:rsidR="00CA2107" w:rsidRDefault="00CA2107">
      <w:pPr>
        <w:rPr>
          <w:sz w:val="28"/>
          <w:szCs w:val="28"/>
        </w:rPr>
      </w:pPr>
    </w:p>
    <w:p w:rsidR="00CA2107" w:rsidRDefault="00CA2107">
      <w:pPr>
        <w:rPr>
          <w:sz w:val="28"/>
          <w:szCs w:val="28"/>
        </w:rPr>
      </w:pPr>
    </w:p>
    <w:p w:rsidR="00CA2107" w:rsidRPr="00CA2107" w:rsidRDefault="00CA210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МУП «Ивнянские тепловые сети»    </w:t>
      </w:r>
      <w:r w:rsidRPr="00CA2107">
        <w:rPr>
          <w:sz w:val="28"/>
          <w:szCs w:val="28"/>
        </w:rPr>
        <w:drawing>
          <wp:inline distT="0" distB="0" distL="0" distR="0">
            <wp:extent cx="12668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П.Б. Вьюнов</w:t>
      </w:r>
    </w:p>
    <w:sectPr w:rsidR="00CA2107" w:rsidRPr="00CA2107" w:rsidSect="0014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0286"/>
    <w:rsid w:val="00146AB5"/>
    <w:rsid w:val="00320286"/>
    <w:rsid w:val="00BE1EFC"/>
    <w:rsid w:val="00CA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21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vnia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2018-08-06T12:03:00Z</dcterms:created>
  <dcterms:modified xsi:type="dcterms:W3CDTF">2018-08-06T12:23:00Z</dcterms:modified>
</cp:coreProperties>
</file>